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I/1/20124</w:t>
        <w:br/>
        <w:t xml:space="preserve">Rady Miejskiej w Lubniewicach </w:t>
        <w:br/>
        <w:t>z dnia 7 maja 2024 r.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wyboru Przewodniczącego Rady Miejskiej w Lubniewicach.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19 ust. 1 ustawy z dnia 8 marca 1990 r. o samorządzie gminnym (Dz. U. z 2023 r. poz. 40 ze zm.) i § 16 ust. 2 Statutu Gminy Lubniewice (Dz. Urz. Województwa Lubuskiego z 2003 r. Nr 73, poz. 1096 ze zm.), Rada Miejska w Lubniewicach uchwala, co następuje: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§1.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sz w:val="24"/>
          <w:szCs w:val="24"/>
        </w:rPr>
        <w:t>Stwierdza się wybór radnego ………………………………………… na przewodniczącego Rady Miejskiej w Lubniewicach.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§2.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wchodzi w życie z dniem podjęcia.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0"/>
        <w:ind w:left="5664" w:hanging="0"/>
        <w:jc w:val="center"/>
        <w:rPr/>
      </w:pPr>
      <w:r>
        <w:rPr/>
        <w:t xml:space="preserve">   </w:t>
      </w:r>
      <w:r>
        <w:rPr/>
        <w:t>Radny Senior</w:t>
      </w:r>
    </w:p>
    <w:p>
      <w:pPr>
        <w:pStyle w:val="Normal"/>
        <w:spacing w:before="0" w:after="0"/>
        <w:ind w:left="5664" w:hanging="0"/>
        <w:jc w:val="both"/>
        <w:rPr/>
      </w:pPr>
      <w:r>
        <w:rPr/>
        <w:t xml:space="preserve">     </w:t>
      </w:r>
    </w:p>
    <w:p>
      <w:pPr>
        <w:pStyle w:val="Normal"/>
        <w:spacing w:before="0" w:after="0"/>
        <w:ind w:left="6372" w:hanging="0"/>
        <w:jc w:val="both"/>
        <w:rPr/>
      </w:pPr>
      <w:r>
        <w:rPr/>
        <w:t xml:space="preserve">         </w:t>
      </w:r>
      <w:r>
        <w:rPr/>
        <w:t>Maria Tymusz</w:t>
      </w:r>
    </w:p>
    <w:p>
      <w:pPr>
        <w:pStyle w:val="Normal"/>
        <w:spacing w:before="0" w:after="200"/>
        <w:rPr>
          <w:bCs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6f9f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958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95835"/>
    <w:rPr>
      <w:rFonts w:eastAsia="" w:eastAsiaTheme="minorEastAsia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95835"/>
    <w:rPr>
      <w:rFonts w:ascii="Tahoma" w:hAnsi="Tahoma" w:eastAsia="" w:cs="Tahoma" w:eastAsiaTheme="minorEastAsi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9583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95835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958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LibreOffice/7.5.4.2$Windows_X86_64 LibreOffice_project/36ccfdc35048b057fd9854c757a8b67ec53977b6</Application>
  <AppVersion>15.0000</AppVersion>
  <Pages>1</Pages>
  <Words>98</Words>
  <Characters>485</Characters>
  <CharactersWithSpaces>593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2024-04-18T08:48:00Z</dcterms:created>
  <dc:creator>Aleksandra sosnowska</dc:creator>
  <dc:description/>
  <dc:language>pl-PL</dc:language>
  <cp:lastModifiedBy/>
  <cp:lastPrinted>2018-11-28T09:50:00Z</cp:lastPrinted>
  <dcterms:modified xsi:type="dcterms:W3CDTF">2024-04-25T13:34:52Z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